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220FF" w14:textId="77777777" w:rsidR="009A5743" w:rsidRDefault="009A5743" w:rsidP="00193C6B">
      <w:pPr>
        <w:pStyle w:val="Default"/>
        <w:rPr>
          <w:rFonts w:asciiTheme="minorHAnsi" w:hAnsiTheme="minorHAnsi" w:cstheme="minorHAnsi"/>
          <w:bCs/>
        </w:rPr>
      </w:pPr>
    </w:p>
    <w:p w14:paraId="670A2B21" w14:textId="17A6CD2E" w:rsidR="00193C6B" w:rsidRPr="00193C6B" w:rsidRDefault="00193C6B" w:rsidP="00193C6B">
      <w:pPr>
        <w:pStyle w:val="Defaul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Because the DA occurs in April, the tech report spans two fiscal years.  Here’s a summary of our technology upgrades and expenses for FY </w:t>
      </w:r>
      <w:r w:rsidR="00B62355">
        <w:rPr>
          <w:rFonts w:asciiTheme="minorHAnsi" w:hAnsiTheme="minorHAnsi" w:cstheme="minorHAnsi"/>
          <w:bCs/>
        </w:rPr>
        <w:t>2</w:t>
      </w:r>
      <w:r w:rsidR="0091718C">
        <w:rPr>
          <w:rFonts w:asciiTheme="minorHAnsi" w:hAnsiTheme="minorHAnsi" w:cstheme="minorHAnsi"/>
          <w:bCs/>
        </w:rPr>
        <w:t>4</w:t>
      </w:r>
      <w:r w:rsidR="00B62355">
        <w:rPr>
          <w:rFonts w:asciiTheme="minorHAnsi" w:hAnsiTheme="minorHAnsi" w:cstheme="minorHAnsi"/>
          <w:bCs/>
        </w:rPr>
        <w:t>-2</w:t>
      </w:r>
      <w:r w:rsidR="0091718C">
        <w:rPr>
          <w:rFonts w:asciiTheme="minorHAnsi" w:hAnsiTheme="minorHAnsi" w:cstheme="minorHAnsi"/>
          <w:bCs/>
        </w:rPr>
        <w:t>5</w:t>
      </w:r>
      <w:r>
        <w:rPr>
          <w:rFonts w:asciiTheme="minorHAnsi" w:hAnsiTheme="minorHAnsi" w:cstheme="minorHAnsi"/>
          <w:bCs/>
        </w:rPr>
        <w:t xml:space="preserve"> and FY </w:t>
      </w:r>
      <w:r w:rsidR="00563DE5">
        <w:rPr>
          <w:rFonts w:asciiTheme="minorHAnsi" w:hAnsiTheme="minorHAnsi" w:cstheme="minorHAnsi"/>
          <w:bCs/>
        </w:rPr>
        <w:t>2</w:t>
      </w:r>
      <w:r w:rsidR="0091718C">
        <w:rPr>
          <w:rFonts w:asciiTheme="minorHAnsi" w:hAnsiTheme="minorHAnsi" w:cstheme="minorHAnsi"/>
          <w:bCs/>
        </w:rPr>
        <w:t>5</w:t>
      </w:r>
      <w:r w:rsidR="009C0811">
        <w:rPr>
          <w:rFonts w:asciiTheme="minorHAnsi" w:hAnsiTheme="minorHAnsi" w:cstheme="minorHAnsi"/>
          <w:bCs/>
        </w:rPr>
        <w:t>-2</w:t>
      </w:r>
      <w:r w:rsidR="0091718C">
        <w:rPr>
          <w:rFonts w:asciiTheme="minorHAnsi" w:hAnsiTheme="minorHAnsi" w:cstheme="minorHAnsi"/>
          <w:bCs/>
        </w:rPr>
        <w:t>6</w:t>
      </w:r>
      <w:r>
        <w:rPr>
          <w:rFonts w:asciiTheme="minorHAnsi" w:hAnsiTheme="minorHAnsi" w:cstheme="minorHAnsi"/>
          <w:bCs/>
        </w:rPr>
        <w:t>:</w:t>
      </w:r>
    </w:p>
    <w:p w14:paraId="0C258D5F" w14:textId="77777777" w:rsidR="00193C6B" w:rsidRDefault="00193C6B" w:rsidP="00EC24E7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17AD3D12" w14:textId="0882BAA6" w:rsidR="00E66242" w:rsidRDefault="00193C6B" w:rsidP="00EC24E7">
      <w:pPr>
        <w:pStyle w:val="Defaul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Last </w:t>
      </w:r>
      <w:r w:rsidR="00E66242" w:rsidRPr="00193C6B">
        <w:rPr>
          <w:rFonts w:asciiTheme="minorHAnsi" w:hAnsiTheme="minorHAnsi" w:cstheme="minorHAnsi"/>
          <w:b/>
          <w:bCs/>
        </w:rPr>
        <w:t>Fiscal Year</w:t>
      </w:r>
      <w:r>
        <w:rPr>
          <w:rFonts w:asciiTheme="minorHAnsi" w:hAnsiTheme="minorHAnsi" w:cstheme="minorHAnsi"/>
          <w:b/>
          <w:bCs/>
        </w:rPr>
        <w:t xml:space="preserve"> Projects/Expenditures (</w:t>
      </w:r>
      <w:r w:rsidR="00E66242" w:rsidRPr="00193C6B">
        <w:rPr>
          <w:rFonts w:asciiTheme="minorHAnsi" w:hAnsiTheme="minorHAnsi" w:cstheme="minorHAnsi"/>
          <w:b/>
          <w:bCs/>
        </w:rPr>
        <w:t>20</w:t>
      </w:r>
      <w:r w:rsidR="009E34F3">
        <w:rPr>
          <w:rFonts w:asciiTheme="minorHAnsi" w:hAnsiTheme="minorHAnsi" w:cstheme="minorHAnsi"/>
          <w:b/>
          <w:bCs/>
        </w:rPr>
        <w:t>2</w:t>
      </w:r>
      <w:r w:rsidR="0091718C">
        <w:rPr>
          <w:rFonts w:asciiTheme="minorHAnsi" w:hAnsiTheme="minorHAnsi" w:cstheme="minorHAnsi"/>
          <w:b/>
          <w:bCs/>
        </w:rPr>
        <w:t>4</w:t>
      </w:r>
      <w:r w:rsidR="00E66242" w:rsidRPr="00193C6B">
        <w:rPr>
          <w:rFonts w:asciiTheme="minorHAnsi" w:hAnsiTheme="minorHAnsi" w:cstheme="minorHAnsi"/>
          <w:b/>
          <w:bCs/>
        </w:rPr>
        <w:t>-</w:t>
      </w:r>
      <w:r w:rsidR="0061017F">
        <w:rPr>
          <w:rFonts w:asciiTheme="minorHAnsi" w:hAnsiTheme="minorHAnsi" w:cstheme="minorHAnsi"/>
          <w:b/>
          <w:bCs/>
        </w:rPr>
        <w:t>202</w:t>
      </w:r>
      <w:r w:rsidR="0091718C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>)</w:t>
      </w:r>
    </w:p>
    <w:p w14:paraId="5C53A2A2" w14:textId="0F92FD17" w:rsidR="00344DCC" w:rsidRDefault="00344DCC" w:rsidP="00EC24E7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360E4B59" w14:textId="7D29AD57" w:rsidR="00497553" w:rsidRPr="00E72DD3" w:rsidRDefault="00497553" w:rsidP="00497553">
      <w:pPr>
        <w:pStyle w:val="Default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Data migration from a traditional cloud-based file server (Azure) to a full document management system</w:t>
      </w:r>
      <w:r w:rsidR="00AF3B9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(Microsoft SharePoint)</w:t>
      </w:r>
    </w:p>
    <w:p w14:paraId="5D6D6222" w14:textId="62084D38" w:rsidR="00497553" w:rsidRPr="00A073FC" w:rsidRDefault="00BD20F9" w:rsidP="00497553">
      <w:pPr>
        <w:pStyle w:val="Default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Created a new Microsoft SharePoint system for the </w:t>
      </w:r>
      <w:r w:rsidR="00497553">
        <w:rPr>
          <w:rFonts w:asciiTheme="minorHAnsi" w:hAnsiTheme="minorHAnsi" w:cstheme="minorHAnsi"/>
        </w:rPr>
        <w:t>KEA legal department</w:t>
      </w:r>
      <w:r>
        <w:rPr>
          <w:rFonts w:asciiTheme="minorHAnsi" w:hAnsiTheme="minorHAnsi" w:cstheme="minorHAnsi"/>
        </w:rPr>
        <w:t xml:space="preserve">.  </w:t>
      </w:r>
      <w:r w:rsidR="00497553">
        <w:rPr>
          <w:rFonts w:asciiTheme="minorHAnsi" w:hAnsiTheme="minorHAnsi" w:cstheme="minorHAnsi"/>
        </w:rPr>
        <w:t xml:space="preserve"> </w:t>
      </w:r>
    </w:p>
    <w:p w14:paraId="485A9329" w14:textId="77777777" w:rsidR="00497553" w:rsidRPr="00497553" w:rsidRDefault="00497553" w:rsidP="00497553">
      <w:pPr>
        <w:pStyle w:val="Default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Laptop/Smartphone security enhancements via Microsoft Intune.</w:t>
      </w:r>
    </w:p>
    <w:p w14:paraId="4A12D6D1" w14:textId="77777777" w:rsidR="00497553" w:rsidRDefault="00497553" w:rsidP="00497553">
      <w:pPr>
        <w:pStyle w:val="ListParagraph"/>
        <w:numPr>
          <w:ilvl w:val="0"/>
          <w:numId w:val="4"/>
        </w:numPr>
        <w:spacing w:after="6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Replacement laptops/smartphones for KEA staff</w:t>
      </w:r>
    </w:p>
    <w:p w14:paraId="5042B452" w14:textId="227A4DFA" w:rsidR="00CF4374" w:rsidRPr="00CF4374" w:rsidRDefault="00CF4374" w:rsidP="00CF4374">
      <w:pPr>
        <w:pStyle w:val="ListParagraph"/>
        <w:numPr>
          <w:ilvl w:val="0"/>
          <w:numId w:val="4"/>
        </w:numPr>
        <w:spacing w:after="6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9C0811">
        <w:rPr>
          <w:rFonts w:cstheme="minorHAnsi"/>
          <w:sz w:val="24"/>
          <w:szCs w:val="24"/>
        </w:rPr>
        <w:t>onference services &amp; support (</w:t>
      </w:r>
      <w:r w:rsidR="00F07C13">
        <w:rPr>
          <w:rFonts w:cstheme="minorHAnsi"/>
          <w:sz w:val="24"/>
          <w:szCs w:val="24"/>
        </w:rPr>
        <w:t xml:space="preserve">Virtual </w:t>
      </w:r>
      <w:r w:rsidRPr="009C0811">
        <w:rPr>
          <w:rFonts w:cstheme="minorHAnsi"/>
          <w:sz w:val="24"/>
          <w:szCs w:val="24"/>
        </w:rPr>
        <w:t xml:space="preserve">Delegate Assembly, </w:t>
      </w:r>
      <w:r w:rsidR="00F3327C">
        <w:rPr>
          <w:rFonts w:cstheme="minorHAnsi"/>
          <w:sz w:val="24"/>
          <w:szCs w:val="24"/>
        </w:rPr>
        <w:t xml:space="preserve">electronic voting, </w:t>
      </w:r>
      <w:r w:rsidRPr="009C0811">
        <w:rPr>
          <w:rFonts w:cstheme="minorHAnsi"/>
          <w:sz w:val="24"/>
          <w:szCs w:val="24"/>
        </w:rPr>
        <w:t>etc.)</w:t>
      </w:r>
    </w:p>
    <w:p w14:paraId="75AB76D5" w14:textId="30F070B9" w:rsidR="00CB537E" w:rsidRDefault="00CB537E" w:rsidP="00CB537E">
      <w:pPr>
        <w:pStyle w:val="ListParagraph"/>
        <w:numPr>
          <w:ilvl w:val="0"/>
          <w:numId w:val="4"/>
        </w:numPr>
      </w:pPr>
      <w:r>
        <w:t>24-25 Budget</w:t>
      </w:r>
      <w:r w:rsidR="00A71253">
        <w:t>:</w:t>
      </w:r>
      <w:r>
        <w:t xml:space="preserve"> $223,500 </w:t>
      </w:r>
      <w:r w:rsidR="00A71253">
        <w:t xml:space="preserve">- </w:t>
      </w:r>
      <w:r w:rsidR="00284B63">
        <w:t>Actual</w:t>
      </w:r>
      <w:r>
        <w:t xml:space="preserve"> $180,340</w:t>
      </w:r>
    </w:p>
    <w:p w14:paraId="0DE6B550" w14:textId="289376E9" w:rsidR="008D3775" w:rsidRDefault="008D3775" w:rsidP="008D3775">
      <w:pPr>
        <w:pStyle w:val="ListParagraph"/>
        <w:rPr>
          <w:rFonts w:cstheme="minorHAnsi"/>
          <w:sz w:val="24"/>
          <w:szCs w:val="24"/>
        </w:rPr>
      </w:pPr>
    </w:p>
    <w:p w14:paraId="14840DF3" w14:textId="29ABB879" w:rsidR="00960F4B" w:rsidRDefault="00960F4B" w:rsidP="00960F4B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193C6B">
        <w:rPr>
          <w:rFonts w:asciiTheme="minorHAnsi" w:hAnsiTheme="minorHAnsi" w:cstheme="minorHAnsi"/>
          <w:b/>
          <w:bCs/>
        </w:rPr>
        <w:t>Current Fiscal Year Projects/Expenditures (20</w:t>
      </w:r>
      <w:r w:rsidR="0061017F">
        <w:rPr>
          <w:rFonts w:asciiTheme="minorHAnsi" w:hAnsiTheme="minorHAnsi" w:cstheme="minorHAnsi"/>
          <w:b/>
          <w:bCs/>
        </w:rPr>
        <w:t>2</w:t>
      </w:r>
      <w:r w:rsidR="0091718C">
        <w:rPr>
          <w:rFonts w:asciiTheme="minorHAnsi" w:hAnsiTheme="minorHAnsi" w:cstheme="minorHAnsi"/>
          <w:b/>
          <w:bCs/>
        </w:rPr>
        <w:t>5</w:t>
      </w:r>
      <w:r w:rsidRPr="00193C6B">
        <w:rPr>
          <w:rFonts w:asciiTheme="minorHAnsi" w:hAnsiTheme="minorHAnsi" w:cstheme="minorHAnsi"/>
          <w:b/>
          <w:bCs/>
        </w:rPr>
        <w:t>-20</w:t>
      </w:r>
      <w:r w:rsidR="00BD4C87">
        <w:rPr>
          <w:rFonts w:asciiTheme="minorHAnsi" w:hAnsiTheme="minorHAnsi" w:cstheme="minorHAnsi"/>
          <w:b/>
          <w:bCs/>
        </w:rPr>
        <w:t>2</w:t>
      </w:r>
      <w:r w:rsidR="0091718C">
        <w:rPr>
          <w:rFonts w:asciiTheme="minorHAnsi" w:hAnsiTheme="minorHAnsi" w:cstheme="minorHAnsi"/>
          <w:b/>
          <w:bCs/>
        </w:rPr>
        <w:t>6</w:t>
      </w:r>
      <w:r w:rsidRPr="00193C6B">
        <w:rPr>
          <w:rFonts w:asciiTheme="minorHAnsi" w:hAnsiTheme="minorHAnsi" w:cstheme="minorHAnsi"/>
          <w:b/>
          <w:bCs/>
        </w:rPr>
        <w:t>)</w:t>
      </w:r>
    </w:p>
    <w:p w14:paraId="0FD0FA78" w14:textId="5F257F45" w:rsidR="00344DCC" w:rsidRDefault="00344DCC" w:rsidP="00960F4B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3B26E857" w14:textId="03F05996" w:rsidR="00FB5F45" w:rsidRDefault="00FB5F45" w:rsidP="00171BE9">
      <w:pPr>
        <w:pStyle w:val="ListParagraph"/>
        <w:numPr>
          <w:ilvl w:val="0"/>
          <w:numId w:val="4"/>
        </w:numPr>
        <w:spacing w:after="6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Migration of </w:t>
      </w:r>
      <w:r w:rsidR="00526060">
        <w:rPr>
          <w:rFonts w:cstheme="minorHAnsi"/>
          <w:sz w:val="24"/>
          <w:szCs w:val="24"/>
        </w:rPr>
        <w:t xml:space="preserve">cloud </w:t>
      </w:r>
      <w:r>
        <w:rPr>
          <w:rFonts w:cstheme="minorHAnsi"/>
          <w:sz w:val="24"/>
          <w:szCs w:val="24"/>
        </w:rPr>
        <w:t xml:space="preserve">domain controller to Microsoft </w:t>
      </w:r>
      <w:r w:rsidR="00526060">
        <w:rPr>
          <w:rFonts w:cstheme="minorHAnsi"/>
          <w:sz w:val="24"/>
          <w:szCs w:val="24"/>
        </w:rPr>
        <w:t>365</w:t>
      </w:r>
    </w:p>
    <w:p w14:paraId="20E40C54" w14:textId="5B65F809" w:rsidR="00526060" w:rsidRDefault="006454B5" w:rsidP="00171BE9">
      <w:pPr>
        <w:pStyle w:val="ListParagraph"/>
        <w:numPr>
          <w:ilvl w:val="0"/>
          <w:numId w:val="4"/>
        </w:numPr>
        <w:spacing w:after="6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Implementation of </w:t>
      </w:r>
      <w:r w:rsidR="00346A6F">
        <w:rPr>
          <w:rFonts w:cstheme="minorHAnsi"/>
          <w:sz w:val="24"/>
          <w:szCs w:val="24"/>
        </w:rPr>
        <w:t>AI (Artificial Intelligence) tools for KEA staff (Microsoft Co-Pilot)</w:t>
      </w:r>
      <w:r w:rsidR="00A852B8">
        <w:rPr>
          <w:rFonts w:cstheme="minorHAnsi"/>
          <w:sz w:val="24"/>
          <w:szCs w:val="24"/>
        </w:rPr>
        <w:t xml:space="preserve">.  </w:t>
      </w:r>
    </w:p>
    <w:p w14:paraId="65D7EDD1" w14:textId="55D64E14" w:rsidR="00C218C6" w:rsidRPr="00C218C6" w:rsidRDefault="00D86680" w:rsidP="00C218C6">
      <w:pPr>
        <w:pStyle w:val="ListParagraph"/>
        <w:numPr>
          <w:ilvl w:val="0"/>
          <w:numId w:val="4"/>
        </w:numPr>
        <w:spacing w:after="6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Creation of a</w:t>
      </w:r>
      <w:r w:rsidR="00DA28DE">
        <w:rPr>
          <w:rFonts w:cstheme="minorHAnsi"/>
          <w:sz w:val="24"/>
          <w:szCs w:val="24"/>
        </w:rPr>
        <w:t xml:space="preserve">n </w:t>
      </w:r>
      <w:r>
        <w:rPr>
          <w:rFonts w:cstheme="minorHAnsi"/>
          <w:sz w:val="24"/>
          <w:szCs w:val="24"/>
        </w:rPr>
        <w:t>AI testing group</w:t>
      </w:r>
      <w:r w:rsidR="00DA28DE">
        <w:rPr>
          <w:rFonts w:cstheme="minorHAnsi"/>
          <w:sz w:val="24"/>
          <w:szCs w:val="24"/>
        </w:rPr>
        <w:t xml:space="preserve"> which comprises several KEA staff members.</w:t>
      </w:r>
    </w:p>
    <w:p w14:paraId="3E62C9BE" w14:textId="29EE6F0C" w:rsidR="00171BE9" w:rsidRDefault="00CF4374" w:rsidP="00171BE9">
      <w:pPr>
        <w:pStyle w:val="ListParagraph"/>
        <w:numPr>
          <w:ilvl w:val="0"/>
          <w:numId w:val="4"/>
        </w:numPr>
        <w:spacing w:after="6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171BE9" w:rsidRPr="009C0811">
        <w:rPr>
          <w:rFonts w:cstheme="minorHAnsi"/>
          <w:sz w:val="24"/>
          <w:szCs w:val="24"/>
        </w:rPr>
        <w:t xml:space="preserve">onference services &amp; support (Delegate Assembly, </w:t>
      </w:r>
      <w:r w:rsidR="008A2487">
        <w:rPr>
          <w:rFonts w:cstheme="minorHAnsi"/>
          <w:sz w:val="24"/>
          <w:szCs w:val="24"/>
        </w:rPr>
        <w:t xml:space="preserve">electronic voting, </w:t>
      </w:r>
      <w:r w:rsidR="00171BE9" w:rsidRPr="009C0811">
        <w:rPr>
          <w:rFonts w:cstheme="minorHAnsi"/>
          <w:sz w:val="24"/>
          <w:szCs w:val="24"/>
        </w:rPr>
        <w:t>etc.)</w:t>
      </w:r>
    </w:p>
    <w:p w14:paraId="6EE26293" w14:textId="021C8D29" w:rsidR="00171BE9" w:rsidRDefault="00171BE9" w:rsidP="00171BE9">
      <w:pPr>
        <w:pStyle w:val="ListParagraph"/>
        <w:numPr>
          <w:ilvl w:val="0"/>
          <w:numId w:val="4"/>
        </w:numPr>
        <w:spacing w:after="69"/>
        <w:rPr>
          <w:rFonts w:cstheme="minorHAnsi"/>
          <w:sz w:val="24"/>
          <w:szCs w:val="24"/>
        </w:rPr>
      </w:pPr>
      <w:r w:rsidRPr="009C0811">
        <w:rPr>
          <w:rFonts w:cstheme="minorHAnsi"/>
          <w:sz w:val="24"/>
          <w:szCs w:val="24"/>
        </w:rPr>
        <w:t>Additional expenditures include materials &amp; supplies, outside consultant services as necessary, telephone</w:t>
      </w:r>
      <w:r w:rsidR="005E540E">
        <w:rPr>
          <w:rFonts w:cstheme="minorHAnsi"/>
          <w:sz w:val="24"/>
          <w:szCs w:val="24"/>
        </w:rPr>
        <w:t>/data</w:t>
      </w:r>
      <w:r w:rsidRPr="009C0811">
        <w:rPr>
          <w:rFonts w:cstheme="minorHAnsi"/>
          <w:sz w:val="24"/>
          <w:szCs w:val="24"/>
        </w:rPr>
        <w:t xml:space="preserve"> services, and software/hardware maintenance.</w:t>
      </w:r>
    </w:p>
    <w:p w14:paraId="61329E3F" w14:textId="2240F04D" w:rsidR="00284B63" w:rsidRDefault="00284B63" w:rsidP="00284B63">
      <w:pPr>
        <w:pStyle w:val="ListParagraph"/>
        <w:numPr>
          <w:ilvl w:val="0"/>
          <w:numId w:val="4"/>
        </w:numPr>
      </w:pPr>
      <w:r>
        <w:t>25-26 Budget $134,000</w:t>
      </w:r>
      <w:r w:rsidR="00A71253">
        <w:t xml:space="preserve"> -</w:t>
      </w:r>
      <w:r>
        <w:t xml:space="preserve"> YTD $58,418</w:t>
      </w:r>
    </w:p>
    <w:p w14:paraId="48BF1690" w14:textId="6E74B0CC" w:rsidR="00034CFB" w:rsidRDefault="00034CFB" w:rsidP="00034CFB">
      <w:pPr>
        <w:spacing w:after="69"/>
        <w:rPr>
          <w:rFonts w:cstheme="minorHAnsi"/>
          <w:sz w:val="24"/>
          <w:szCs w:val="24"/>
        </w:rPr>
      </w:pPr>
    </w:p>
    <w:p w14:paraId="0DAF6FCF" w14:textId="1E6108AE" w:rsidR="00034CFB" w:rsidRDefault="00034CFB" w:rsidP="00034CFB">
      <w:pPr>
        <w:spacing w:after="69"/>
        <w:rPr>
          <w:rFonts w:cstheme="minorHAnsi"/>
          <w:sz w:val="24"/>
          <w:szCs w:val="24"/>
        </w:rPr>
      </w:pPr>
    </w:p>
    <w:p w14:paraId="0B96C2B2" w14:textId="31B7E515" w:rsidR="00034CFB" w:rsidRDefault="00034CFB" w:rsidP="00034CFB">
      <w:pPr>
        <w:spacing w:after="69"/>
        <w:rPr>
          <w:rFonts w:cstheme="minorHAnsi"/>
          <w:sz w:val="24"/>
          <w:szCs w:val="24"/>
        </w:rPr>
      </w:pPr>
    </w:p>
    <w:p w14:paraId="76DC15DE" w14:textId="743FCB2C" w:rsidR="00034CFB" w:rsidRDefault="00034CFB" w:rsidP="00034CFB">
      <w:pPr>
        <w:spacing w:after="69"/>
        <w:rPr>
          <w:rFonts w:cstheme="minorHAnsi"/>
          <w:sz w:val="24"/>
          <w:szCs w:val="24"/>
        </w:rPr>
      </w:pPr>
    </w:p>
    <w:p w14:paraId="4E625BFB" w14:textId="77777777" w:rsidR="00034CFB" w:rsidRPr="00034CFB" w:rsidRDefault="00034CFB" w:rsidP="00034CFB">
      <w:pPr>
        <w:spacing w:after="69"/>
        <w:rPr>
          <w:rFonts w:cstheme="minorHAnsi"/>
          <w:sz w:val="24"/>
          <w:szCs w:val="24"/>
        </w:rPr>
      </w:pPr>
    </w:p>
    <w:p w14:paraId="4DBEE78E" w14:textId="77777777" w:rsidR="00171BE9" w:rsidRPr="00B62355" w:rsidRDefault="00171BE9" w:rsidP="00171BE9">
      <w:pPr>
        <w:pStyle w:val="Default"/>
        <w:ind w:left="720"/>
        <w:rPr>
          <w:rFonts w:asciiTheme="minorHAnsi" w:hAnsiTheme="minorHAnsi" w:cstheme="minorHAnsi"/>
          <w:b/>
          <w:bCs/>
        </w:rPr>
      </w:pPr>
    </w:p>
    <w:p w14:paraId="3C906451" w14:textId="740CF5DC" w:rsidR="00344DCC" w:rsidRDefault="00344DCC" w:rsidP="00171BE9">
      <w:pPr>
        <w:pStyle w:val="Default"/>
        <w:ind w:left="720"/>
        <w:rPr>
          <w:rFonts w:asciiTheme="minorHAnsi" w:hAnsiTheme="minorHAnsi" w:cstheme="minorHAnsi"/>
          <w:b/>
          <w:bCs/>
        </w:rPr>
      </w:pPr>
    </w:p>
    <w:p w14:paraId="696D4C15" w14:textId="210CBB8A" w:rsidR="00344DCC" w:rsidRDefault="00344DCC" w:rsidP="00960F4B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142D62BD" w14:textId="77777777" w:rsidR="00C30110" w:rsidRDefault="00C30110" w:rsidP="00960F4B">
      <w:pPr>
        <w:jc w:val="center"/>
      </w:pPr>
    </w:p>
    <w:sectPr w:rsidR="00C30110" w:rsidSect="0020782A">
      <w:headerReference w:type="default" r:id="rId7"/>
      <w:pgSz w:w="12240" w:h="16340"/>
      <w:pgMar w:top="1220" w:right="1710" w:bottom="720" w:left="12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1F6FC" w14:textId="77777777" w:rsidR="007B44A6" w:rsidRDefault="007B44A6" w:rsidP="00193C6B">
      <w:pPr>
        <w:spacing w:after="0" w:line="240" w:lineRule="auto"/>
      </w:pPr>
      <w:r>
        <w:separator/>
      </w:r>
    </w:p>
  </w:endnote>
  <w:endnote w:type="continuationSeparator" w:id="0">
    <w:p w14:paraId="18630C63" w14:textId="77777777" w:rsidR="007B44A6" w:rsidRDefault="007B44A6" w:rsidP="0019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5362C" w14:textId="77777777" w:rsidR="007B44A6" w:rsidRDefault="007B44A6" w:rsidP="00193C6B">
      <w:pPr>
        <w:spacing w:after="0" w:line="240" w:lineRule="auto"/>
      </w:pPr>
      <w:r>
        <w:separator/>
      </w:r>
    </w:p>
  </w:footnote>
  <w:footnote w:type="continuationSeparator" w:id="0">
    <w:p w14:paraId="4E74409C" w14:textId="77777777" w:rsidR="007B44A6" w:rsidRDefault="007B44A6" w:rsidP="00193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5E6F" w14:textId="77777777" w:rsidR="00B01228" w:rsidRDefault="00B01228" w:rsidP="00B01228">
    <w:pPr>
      <w:pStyle w:val="Default"/>
      <w:jc w:val="center"/>
      <w:rPr>
        <w:rFonts w:asciiTheme="minorHAnsi" w:hAnsiTheme="minorHAnsi" w:cstheme="minorHAnsi"/>
        <w:b/>
        <w:bCs/>
      </w:rPr>
    </w:pPr>
    <w:r>
      <w:rPr>
        <w:noProof/>
      </w:rPr>
      <w:drawing>
        <wp:inline distT="0" distB="0" distL="0" distR="0" wp14:anchorId="0FE89445" wp14:editId="688CE11F">
          <wp:extent cx="1549400" cy="691515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400" cy="691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5A94FA" w14:textId="77777777" w:rsidR="00B01228" w:rsidRDefault="00B01228" w:rsidP="00193C6B">
    <w:pPr>
      <w:pStyle w:val="Default"/>
      <w:jc w:val="center"/>
      <w:rPr>
        <w:rFonts w:asciiTheme="minorHAnsi" w:hAnsiTheme="minorHAnsi" w:cstheme="minorHAnsi"/>
        <w:b/>
        <w:bCs/>
      </w:rPr>
    </w:pPr>
  </w:p>
  <w:p w14:paraId="3F120DB1" w14:textId="28050A64" w:rsidR="00193C6B" w:rsidRDefault="00193C6B" w:rsidP="00193C6B">
    <w:pPr>
      <w:pStyle w:val="Default"/>
      <w:jc w:val="center"/>
      <w:rPr>
        <w:rFonts w:asciiTheme="minorHAnsi" w:hAnsiTheme="minorHAnsi" w:cstheme="minorHAnsi"/>
        <w:b/>
        <w:bCs/>
      </w:rPr>
    </w:pPr>
    <w:r w:rsidRPr="00193C6B">
      <w:rPr>
        <w:rFonts w:asciiTheme="minorHAnsi" w:hAnsiTheme="minorHAnsi" w:cstheme="minorHAnsi"/>
        <w:b/>
        <w:bCs/>
      </w:rPr>
      <w:t>KEA Technology Report</w:t>
    </w:r>
    <w:r>
      <w:rPr>
        <w:rFonts w:asciiTheme="minorHAnsi" w:hAnsiTheme="minorHAnsi" w:cstheme="minorHAnsi"/>
        <w:b/>
        <w:bCs/>
      </w:rPr>
      <w:t xml:space="preserve"> to the 20</w:t>
    </w:r>
    <w:r w:rsidR="00563DE5">
      <w:rPr>
        <w:rFonts w:asciiTheme="minorHAnsi" w:hAnsiTheme="minorHAnsi" w:cstheme="minorHAnsi"/>
        <w:b/>
        <w:bCs/>
      </w:rPr>
      <w:t>2</w:t>
    </w:r>
    <w:r w:rsidR="0091718C">
      <w:rPr>
        <w:rFonts w:asciiTheme="minorHAnsi" w:hAnsiTheme="minorHAnsi" w:cstheme="minorHAnsi"/>
        <w:b/>
        <w:bCs/>
      </w:rPr>
      <w:t>6</w:t>
    </w:r>
    <w:r>
      <w:rPr>
        <w:rFonts w:asciiTheme="minorHAnsi" w:hAnsiTheme="minorHAnsi" w:cstheme="minorHAnsi"/>
        <w:b/>
        <w:bCs/>
      </w:rPr>
      <w:t xml:space="preserve"> KEA Delegate Assembly</w:t>
    </w:r>
    <w:r w:rsidRPr="00193C6B">
      <w:rPr>
        <w:rFonts w:asciiTheme="minorHAnsi" w:hAnsiTheme="minorHAnsi" w:cstheme="minorHAnsi"/>
        <w:b/>
        <w:bCs/>
      </w:rPr>
      <w:t xml:space="preserve"> </w:t>
    </w:r>
  </w:p>
  <w:p w14:paraId="32A41518" w14:textId="77777777" w:rsidR="00193C6B" w:rsidRDefault="00193C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E540F"/>
    <w:multiLevelType w:val="hybridMultilevel"/>
    <w:tmpl w:val="B6F2E858"/>
    <w:lvl w:ilvl="0" w:tplc="B754B07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8242D"/>
    <w:multiLevelType w:val="hybridMultilevel"/>
    <w:tmpl w:val="390C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744E0"/>
    <w:multiLevelType w:val="hybridMultilevel"/>
    <w:tmpl w:val="1FF08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0467B"/>
    <w:multiLevelType w:val="hybridMultilevel"/>
    <w:tmpl w:val="6090D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F66C2"/>
    <w:multiLevelType w:val="hybridMultilevel"/>
    <w:tmpl w:val="E29C1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786425">
    <w:abstractNumId w:val="4"/>
  </w:num>
  <w:num w:numId="2" w16cid:durableId="1484469266">
    <w:abstractNumId w:val="1"/>
  </w:num>
  <w:num w:numId="3" w16cid:durableId="1326981392">
    <w:abstractNumId w:val="0"/>
  </w:num>
  <w:num w:numId="4" w16cid:durableId="285820183">
    <w:abstractNumId w:val="2"/>
  </w:num>
  <w:num w:numId="5" w16cid:durableId="1802796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42"/>
    <w:rsid w:val="000074E0"/>
    <w:rsid w:val="0001211C"/>
    <w:rsid w:val="00022D93"/>
    <w:rsid w:val="00023E8E"/>
    <w:rsid w:val="00034CFB"/>
    <w:rsid w:val="00040B73"/>
    <w:rsid w:val="00044C55"/>
    <w:rsid w:val="00080537"/>
    <w:rsid w:val="0008254C"/>
    <w:rsid w:val="000D28CD"/>
    <w:rsid w:val="000D3A11"/>
    <w:rsid w:val="000D596E"/>
    <w:rsid w:val="00114308"/>
    <w:rsid w:val="00171BE9"/>
    <w:rsid w:val="00193C6B"/>
    <w:rsid w:val="0019578B"/>
    <w:rsid w:val="001C5AD6"/>
    <w:rsid w:val="001E535D"/>
    <w:rsid w:val="001E75DD"/>
    <w:rsid w:val="001E7A93"/>
    <w:rsid w:val="0020782A"/>
    <w:rsid w:val="00224D19"/>
    <w:rsid w:val="0024075B"/>
    <w:rsid w:val="00275549"/>
    <w:rsid w:val="002823A0"/>
    <w:rsid w:val="00284B63"/>
    <w:rsid w:val="002A3244"/>
    <w:rsid w:val="002C7421"/>
    <w:rsid w:val="002D3ABF"/>
    <w:rsid w:val="002E39FD"/>
    <w:rsid w:val="00316A54"/>
    <w:rsid w:val="00344DCC"/>
    <w:rsid w:val="00346A6F"/>
    <w:rsid w:val="003635D9"/>
    <w:rsid w:val="003817CD"/>
    <w:rsid w:val="0039455A"/>
    <w:rsid w:val="003B6108"/>
    <w:rsid w:val="003C7440"/>
    <w:rsid w:val="003F2214"/>
    <w:rsid w:val="004008CF"/>
    <w:rsid w:val="00420DED"/>
    <w:rsid w:val="00430ECA"/>
    <w:rsid w:val="00442EDF"/>
    <w:rsid w:val="004464B7"/>
    <w:rsid w:val="00465595"/>
    <w:rsid w:val="004666E2"/>
    <w:rsid w:val="00467C85"/>
    <w:rsid w:val="00472858"/>
    <w:rsid w:val="00481DC8"/>
    <w:rsid w:val="00492860"/>
    <w:rsid w:val="00497553"/>
    <w:rsid w:val="004B3D0A"/>
    <w:rsid w:val="00523401"/>
    <w:rsid w:val="00526060"/>
    <w:rsid w:val="00563DE5"/>
    <w:rsid w:val="0058059D"/>
    <w:rsid w:val="00580E82"/>
    <w:rsid w:val="005A17E7"/>
    <w:rsid w:val="005D0580"/>
    <w:rsid w:val="005D792A"/>
    <w:rsid w:val="005E1022"/>
    <w:rsid w:val="005E540E"/>
    <w:rsid w:val="0061017F"/>
    <w:rsid w:val="006454B5"/>
    <w:rsid w:val="006579D5"/>
    <w:rsid w:val="00682175"/>
    <w:rsid w:val="0068729B"/>
    <w:rsid w:val="006A333C"/>
    <w:rsid w:val="006B0F7F"/>
    <w:rsid w:val="006B5619"/>
    <w:rsid w:val="006E4A1E"/>
    <w:rsid w:val="0072409A"/>
    <w:rsid w:val="007368D9"/>
    <w:rsid w:val="0077355A"/>
    <w:rsid w:val="007B44A6"/>
    <w:rsid w:val="007C33CD"/>
    <w:rsid w:val="00802FA5"/>
    <w:rsid w:val="008130B0"/>
    <w:rsid w:val="0081476F"/>
    <w:rsid w:val="008166EB"/>
    <w:rsid w:val="008230CD"/>
    <w:rsid w:val="008357D2"/>
    <w:rsid w:val="00854758"/>
    <w:rsid w:val="008A2487"/>
    <w:rsid w:val="008A5C30"/>
    <w:rsid w:val="008D3775"/>
    <w:rsid w:val="008E0EF8"/>
    <w:rsid w:val="008F00CD"/>
    <w:rsid w:val="009103CE"/>
    <w:rsid w:val="00911BFB"/>
    <w:rsid w:val="0091718C"/>
    <w:rsid w:val="00926AB3"/>
    <w:rsid w:val="009306F0"/>
    <w:rsid w:val="00960F4B"/>
    <w:rsid w:val="009620E4"/>
    <w:rsid w:val="009965F3"/>
    <w:rsid w:val="009A5743"/>
    <w:rsid w:val="009A713C"/>
    <w:rsid w:val="009C0811"/>
    <w:rsid w:val="009C6E92"/>
    <w:rsid w:val="009D1685"/>
    <w:rsid w:val="009D7605"/>
    <w:rsid w:val="009E34F3"/>
    <w:rsid w:val="009E3F37"/>
    <w:rsid w:val="009E6650"/>
    <w:rsid w:val="00A049D1"/>
    <w:rsid w:val="00A073FC"/>
    <w:rsid w:val="00A16023"/>
    <w:rsid w:val="00A23285"/>
    <w:rsid w:val="00A6445C"/>
    <w:rsid w:val="00A660FB"/>
    <w:rsid w:val="00A71253"/>
    <w:rsid w:val="00A852B8"/>
    <w:rsid w:val="00AB0E5B"/>
    <w:rsid w:val="00AC74E0"/>
    <w:rsid w:val="00AF3B9C"/>
    <w:rsid w:val="00B01228"/>
    <w:rsid w:val="00B07B52"/>
    <w:rsid w:val="00B1124C"/>
    <w:rsid w:val="00B128B1"/>
    <w:rsid w:val="00B12B98"/>
    <w:rsid w:val="00B35DDD"/>
    <w:rsid w:val="00B62355"/>
    <w:rsid w:val="00BA22C0"/>
    <w:rsid w:val="00BB06B4"/>
    <w:rsid w:val="00BB3EF5"/>
    <w:rsid w:val="00BD20F9"/>
    <w:rsid w:val="00BD4C87"/>
    <w:rsid w:val="00BF7548"/>
    <w:rsid w:val="00C218C6"/>
    <w:rsid w:val="00C30110"/>
    <w:rsid w:val="00C321EC"/>
    <w:rsid w:val="00C4112C"/>
    <w:rsid w:val="00C6034D"/>
    <w:rsid w:val="00C8539C"/>
    <w:rsid w:val="00C94038"/>
    <w:rsid w:val="00CB537E"/>
    <w:rsid w:val="00CE06F3"/>
    <w:rsid w:val="00CF2BF6"/>
    <w:rsid w:val="00CF4374"/>
    <w:rsid w:val="00CF43B2"/>
    <w:rsid w:val="00D07AF9"/>
    <w:rsid w:val="00D07F34"/>
    <w:rsid w:val="00D13E92"/>
    <w:rsid w:val="00D273F4"/>
    <w:rsid w:val="00D32888"/>
    <w:rsid w:val="00D42B14"/>
    <w:rsid w:val="00D67A2A"/>
    <w:rsid w:val="00D701CF"/>
    <w:rsid w:val="00D86680"/>
    <w:rsid w:val="00DA28DE"/>
    <w:rsid w:val="00DB036F"/>
    <w:rsid w:val="00DB1AED"/>
    <w:rsid w:val="00DE2248"/>
    <w:rsid w:val="00E66242"/>
    <w:rsid w:val="00E72DD3"/>
    <w:rsid w:val="00E85658"/>
    <w:rsid w:val="00E948D3"/>
    <w:rsid w:val="00EB36D1"/>
    <w:rsid w:val="00EC24E7"/>
    <w:rsid w:val="00EC641A"/>
    <w:rsid w:val="00ED65BA"/>
    <w:rsid w:val="00EF28EC"/>
    <w:rsid w:val="00F07C13"/>
    <w:rsid w:val="00F166E0"/>
    <w:rsid w:val="00F3327C"/>
    <w:rsid w:val="00F772AE"/>
    <w:rsid w:val="00F8330E"/>
    <w:rsid w:val="00FB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AEBE6"/>
  <w15:chartTrackingRefBased/>
  <w15:docId w15:val="{575A903A-1E3E-4FFB-989F-5A1D5CA3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62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60F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C6B"/>
  </w:style>
  <w:style w:type="paragraph" w:styleId="Footer">
    <w:name w:val="footer"/>
    <w:basedOn w:val="Normal"/>
    <w:link w:val="FooterChar"/>
    <w:uiPriority w:val="99"/>
    <w:unhideWhenUsed/>
    <w:rsid w:val="0019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D2C119D2F8A47A637AD9BC02C9567" ma:contentTypeVersion="15" ma:contentTypeDescription="Create a new document." ma:contentTypeScope="" ma:versionID="1eebcb3e85be31f8b4ec16b74199d9e4">
  <xsd:schema xmlns:xsd="http://www.w3.org/2001/XMLSchema" xmlns:xs="http://www.w3.org/2001/XMLSchema" xmlns:p="http://schemas.microsoft.com/office/2006/metadata/properties" xmlns:ns2="67ac4937-6dc4-46a4-9ba6-56a6737ec22c" xmlns:ns3="761f1a12-0ca2-4551-883a-389795410398" targetNamespace="http://schemas.microsoft.com/office/2006/metadata/properties" ma:root="true" ma:fieldsID="6542c9ab312464121e70a0a6fbfd7ae4" ns2:_="" ns3:_="">
    <xsd:import namespace="67ac4937-6dc4-46a4-9ba6-56a6737ec22c"/>
    <xsd:import namespace="761f1a12-0ca2-4551-883a-389795410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3:Department1" minOccurs="0"/>
                <xsd:element ref="ns3:Executive_x0020_Document_x0020_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c4937-6dc4-46a4-9ba6-56a6737ec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b0f0be5-4085-4f5d-b8b7-ece93d49f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f1a12-0ca2-4551-883a-3897954103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6b432f2-7228-4aac-9797-6e83ab23d724}" ma:internalName="TaxCatchAll" ma:showField="CatchAllData" ma:web="761f1a12-0ca2-4551-883a-389795410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partment1" ma:index="21" nillable="true" ma:displayName="Department" ma:format="Dropdown" ma:internalName="Department1">
      <xsd:simpleType>
        <xsd:restriction base="dms:Choice">
          <xsd:enumeration value="Executive"/>
          <xsd:enumeration value="Finance"/>
          <xsd:enumeration value="Human Resources"/>
          <xsd:enumeration value="Legal"/>
          <xsd:enumeration value="Membership Bill"/>
          <xsd:enumeration value="Government Relations"/>
          <xsd:enumeration value="Communications"/>
          <xsd:enumeration value="Technology"/>
          <xsd:enumeration value="KEA All Share"/>
          <xsd:enumeration value="Permanent"/>
          <xsd:enumeration value="Historical"/>
        </xsd:restriction>
      </xsd:simpleType>
    </xsd:element>
    <xsd:element name="Executive_x0020_Document_x0020_Types" ma:index="22" nillable="true" ma:displayName="Executive Document Types" ma:format="Dropdown" ma:internalName="Executive_x0020_Document_x0020_Types">
      <xsd:simpleType>
        <xsd:restriction base="dms:Choice">
          <xsd:enumeration value="Bargaining notes"/>
          <xsd:enumeration value="Contract Date"/>
          <xsd:enumeration value="Collective bargaining agreements (KEA and KEASO)"/>
          <xsd:enumeration value="Memoranda of Agreement/Understanding (KEA and KEASO)"/>
          <xsd:enumeration value="Corporate legal files (suites/claims initiated by or against KEA)"/>
          <xsd:enumeration value="Delegate assembly materials"/>
          <xsd:enumeration value="Final list of registrants"/>
          <xsd:enumeration value="Record of elections held"/>
          <xsd:enumeration value="Election results"/>
          <xsd:enumeration value="Copy of program"/>
          <xsd:enumeration value="Constitutional amendments submitted"/>
          <xsd:enumeration value="Results of voting on amendments"/>
          <xsd:enumeration value="New business items and results"/>
          <xsd:enumeration value="Budget as approved by DA"/>
          <xsd:enumeration value="Minutes from previous year DA as approved"/>
          <xsd:enumeration value="Legislative program"/>
          <xsd:enumeration value="Final as approved"/>
          <xsd:enumeration value="Copy of NEA Fund contributions collected"/>
          <xsd:enumeration value="Result of NEA RA statewide delegate elections"/>
          <xsd:enumeration value="Teacher of the Year winner (included in DA minutes)"/>
          <xsd:enumeration value="ESP of the Year winner (included in DA minutes)"/>
          <xsd:enumeration value="Smith Wilson Award winner (included in DA minutes)"/>
          <xsd:enumeration value="Photos of special honors (TOY, ESPOY, Smith Wilson) and others"/>
          <xsd:enumeration value="District Presidents"/>
          <xsd:enumeration value="Notes of meetings"/>
          <xsd:enumeration value="Focus group reports"/>
          <xsd:enumeration value="Employee grievances or complaints filed under a labor agreement"/>
          <xsd:enumeration value="Job descriptions"/>
          <xsd:enumeration value="KEA Board member term information"/>
          <xsd:enumeration value="KEA Board policies (current and former approved versions)"/>
          <xsd:enumeration value="KEA Constitution (current and former final versions)"/>
          <xsd:enumeration value="Lobbying reports and supporting documents"/>
          <xsd:enumeration value="Materials and recordings for KEA Board of Directors meetings"/>
          <xsd:enumeration value="Minutes for KEA Board of Directors"/>
          <xsd:enumeration value="Memoranda of Agreement (MOA)"/>
          <xsd:enumeration value="Memoranda of Understanding (MOU)"/>
          <xsd:enumeration value="Non-KEASO MOA or MOU"/>
          <xsd:enumeration value="MOU or MOA Execution Date"/>
          <xsd:enumeration value="Scholarship applications and list of awardees (Presidents', Dodson Perkins, Moorman, etc.)"/>
          <xsd:enumeration value="Surveys (KEA to members) and results"/>
          <xsd:enumeration value="Staff training records (attendance roster, meeting agenda, training materials)"/>
          <xsd:enumeration value="Membership reports"/>
          <xsd:enumeration value="Contracts (with vendors, hotels, software, other)"/>
          <xsd:enumeration value="Local and district charters"/>
          <xsd:enumeration value="EEOC reports, complaints, respons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1 xmlns="761f1a12-0ca2-4551-883a-389795410398">Executive</Department1>
    <lcf76f155ced4ddcb4097134ff3c332f xmlns="67ac4937-6dc4-46a4-9ba6-56a6737ec22c">
      <Terms xmlns="http://schemas.microsoft.com/office/infopath/2007/PartnerControls"/>
    </lcf76f155ced4ddcb4097134ff3c332f>
    <TaxCatchAll xmlns="761f1a12-0ca2-4551-883a-389795410398" xsi:nil="true"/>
    <Executive_x0020_Document_x0020_Types xmlns="761f1a12-0ca2-4551-883a-389795410398" xsi:nil="true"/>
  </documentManagement>
</p:properties>
</file>

<file path=customXml/itemProps1.xml><?xml version="1.0" encoding="utf-8"?>
<ds:datastoreItem xmlns:ds="http://schemas.openxmlformats.org/officeDocument/2006/customXml" ds:itemID="{1BFA0261-BA54-4626-A308-147066181474}"/>
</file>

<file path=customXml/itemProps2.xml><?xml version="1.0" encoding="utf-8"?>
<ds:datastoreItem xmlns:ds="http://schemas.openxmlformats.org/officeDocument/2006/customXml" ds:itemID="{05FF4C1B-DFD9-4D48-88F4-21C350CA4759}"/>
</file>

<file path=customXml/itemProps3.xml><?xml version="1.0" encoding="utf-8"?>
<ds:datastoreItem xmlns:ds="http://schemas.openxmlformats.org/officeDocument/2006/customXml" ds:itemID="{150F5BA7-9C95-4673-B68E-F78184CED5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1003</Characters>
  <Application>Microsoft Office Word</Application>
  <DocSecurity>4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Lynch, John [KY]</dc:creator>
  <cp:keywords/>
  <dc:description/>
  <cp:lastModifiedBy>Leathers, Valerie [KY]</cp:lastModifiedBy>
  <cp:revision>2</cp:revision>
  <dcterms:created xsi:type="dcterms:W3CDTF">2026-03-17T18:35:00Z</dcterms:created>
  <dcterms:modified xsi:type="dcterms:W3CDTF">2026-03-17T18:35:00Z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0x010100F96D2C119D2F8A47A637AD9BC02C9567</vt:lpwstr>
  </property>
</Properties>
</file>